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F6" w:rsidRPr="009106F6" w:rsidRDefault="009106F6" w:rsidP="009106F6">
      <w:pPr>
        <w:pStyle w:val="berschrift1"/>
        <w:rPr>
          <w:rFonts w:eastAsia="Times New Roman"/>
          <w:sz w:val="36"/>
          <w:lang w:eastAsia="de-DE"/>
        </w:rPr>
      </w:pPr>
      <w:r w:rsidRPr="009106F6">
        <w:rPr>
          <w:rFonts w:eastAsia="Times New Roman"/>
          <w:sz w:val="36"/>
          <w:lang w:eastAsia="de-DE"/>
        </w:rPr>
        <w:t xml:space="preserve">Interview mit Prof. </w:t>
      </w:r>
      <w:proofErr w:type="spellStart"/>
      <w:r w:rsidRPr="009106F6">
        <w:rPr>
          <w:rFonts w:eastAsia="Times New Roman"/>
          <w:sz w:val="36"/>
          <w:lang w:eastAsia="de-DE"/>
        </w:rPr>
        <w:t>Degener</w:t>
      </w:r>
      <w:proofErr w:type="spellEnd"/>
      <w:r w:rsidRPr="009106F6">
        <w:rPr>
          <w:rFonts w:eastAsia="Times New Roman"/>
          <w:sz w:val="36"/>
          <w:lang w:eastAsia="de-DE"/>
        </w:rPr>
        <w:t xml:space="preserve"> – über den UN-Fachausschuss für die Rechte von Menschen mit Behinderungen</w:t>
      </w:r>
    </w:p>
    <w:p w:rsidR="009106F6" w:rsidRDefault="009106F6" w:rsidP="009106F6">
      <w:pPr>
        <w:rPr>
          <w:sz w:val="28"/>
          <w:lang w:eastAsia="de-DE"/>
        </w:rPr>
      </w:pPr>
    </w:p>
    <w:p w:rsidR="009106F6" w:rsidRDefault="009106F6" w:rsidP="009106F6">
      <w:pPr>
        <w:rPr>
          <w:sz w:val="28"/>
          <w:lang w:eastAsia="de-DE"/>
        </w:rPr>
      </w:pPr>
      <w:r>
        <w:rPr>
          <w:sz w:val="28"/>
          <w:lang w:eastAsia="de-DE"/>
        </w:rPr>
        <w:t>erstmals veröffentlicht am 17.12.2018</w:t>
      </w:r>
    </w:p>
    <w:p w:rsidR="00156C11" w:rsidRDefault="009106F6" w:rsidP="009106F6">
      <w:pPr>
        <w:rPr>
          <w:sz w:val="28"/>
          <w:lang w:eastAsia="de-DE"/>
        </w:rPr>
      </w:pPr>
      <w:r>
        <w:rPr>
          <w:sz w:val="28"/>
          <w:lang w:eastAsia="de-DE"/>
        </w:rPr>
        <w:t>deutsche Fassung a</w:t>
      </w:r>
      <w:r w:rsidRPr="009106F6">
        <w:rPr>
          <w:sz w:val="28"/>
          <w:lang w:eastAsia="de-DE"/>
        </w:rPr>
        <w:t xml:space="preserve">m </w:t>
      </w:r>
      <w:r>
        <w:rPr>
          <w:sz w:val="28"/>
          <w:lang w:eastAsia="de-DE"/>
        </w:rPr>
        <w:t>02.10</w:t>
      </w:r>
      <w:r w:rsidRPr="009106F6">
        <w:rPr>
          <w:sz w:val="28"/>
          <w:lang w:eastAsia="de-DE"/>
        </w:rPr>
        <w:t>.201</w:t>
      </w:r>
      <w:r>
        <w:rPr>
          <w:sz w:val="28"/>
          <w:lang w:eastAsia="de-DE"/>
        </w:rPr>
        <w:t>9</w:t>
      </w:r>
      <w:r w:rsidRPr="009106F6">
        <w:rPr>
          <w:sz w:val="28"/>
          <w:lang w:eastAsia="de-DE"/>
        </w:rPr>
        <w:t xml:space="preserve"> veröffentlicht</w:t>
      </w:r>
    </w:p>
    <w:p w:rsidR="009106F6" w:rsidRPr="009106F6" w:rsidRDefault="009106F6" w:rsidP="009106F6">
      <w:pPr>
        <w:rPr>
          <w:sz w:val="28"/>
          <w:lang w:eastAsia="de-DE"/>
        </w:rPr>
      </w:pPr>
      <w:r w:rsidRPr="009106F6">
        <w:rPr>
          <w:sz w:val="28"/>
          <w:lang w:eastAsia="de-DE"/>
        </w:rPr>
        <w:t>Quelle:</w:t>
      </w:r>
      <w:r w:rsidRPr="009106F6">
        <w:rPr>
          <w:sz w:val="28"/>
        </w:rPr>
        <w:t xml:space="preserve"> </w:t>
      </w:r>
      <w:hyperlink r:id="rId5" w:history="1">
        <w:r w:rsidRPr="009106F6">
          <w:rPr>
            <w:rStyle w:val="Hyperlink"/>
            <w:rFonts w:eastAsia="Times New Roman" w:cstheme="minorHAnsi"/>
            <w:sz w:val="32"/>
            <w:szCs w:val="26"/>
            <w:lang w:eastAsia="de-DE"/>
          </w:rPr>
          <w:t>https://youtu.be/TF9Fk5TgbWU</w:t>
        </w:r>
      </w:hyperlink>
    </w:p>
    <w:p w:rsidR="009106F6" w:rsidRDefault="009106F6" w:rsidP="009106F6">
      <w:pPr>
        <w:rPr>
          <w:sz w:val="28"/>
          <w:lang w:eastAsia="de-DE"/>
        </w:rPr>
      </w:pPr>
    </w:p>
    <w:p w:rsidR="00156C11" w:rsidRPr="00156C11" w:rsidRDefault="00156C11" w:rsidP="00156C11">
      <w:pPr>
        <w:pStyle w:val="berschrift2"/>
        <w:rPr>
          <w:rFonts w:eastAsia="Times New Roman"/>
          <w:sz w:val="28"/>
          <w:lang w:eastAsia="de-DE"/>
        </w:rPr>
      </w:pPr>
      <w:r w:rsidRPr="00156C11">
        <w:rPr>
          <w:sz w:val="28"/>
          <w:lang w:eastAsia="de-DE"/>
        </w:rPr>
        <w:t>Begleittext:</w:t>
      </w:r>
    </w:p>
    <w:p w:rsidR="009106F6" w:rsidRDefault="009106F6" w:rsidP="009106F6">
      <w:pPr>
        <w:rPr>
          <w:rFonts w:eastAsia="Times New Roman" w:cstheme="minorHAnsi"/>
          <w:bCs/>
          <w:sz w:val="28"/>
          <w:szCs w:val="26"/>
          <w:lang w:eastAsia="de-DE"/>
        </w:rPr>
      </w:pPr>
      <w:r w:rsidRPr="009106F6">
        <w:rPr>
          <w:rFonts w:eastAsia="Times New Roman" w:cstheme="minorHAnsi"/>
          <w:bCs/>
          <w:sz w:val="28"/>
          <w:szCs w:val="26"/>
          <w:lang w:eastAsia="de-DE"/>
        </w:rPr>
        <w:t xml:space="preserve">Am 3. Dezember 2018 hielt Prof. Dr. </w:t>
      </w:r>
      <w:proofErr w:type="spellStart"/>
      <w:r w:rsidRPr="009106F6">
        <w:rPr>
          <w:rFonts w:eastAsia="Times New Roman" w:cstheme="minorHAnsi"/>
          <w:bCs/>
          <w:sz w:val="28"/>
          <w:szCs w:val="26"/>
          <w:lang w:eastAsia="de-DE"/>
        </w:rPr>
        <w:t>Degener</w:t>
      </w:r>
      <w:proofErr w:type="spellEnd"/>
      <w:r w:rsidRPr="009106F6">
        <w:rPr>
          <w:rFonts w:eastAsia="Times New Roman" w:cstheme="minorHAnsi"/>
          <w:bCs/>
          <w:sz w:val="28"/>
          <w:szCs w:val="26"/>
          <w:lang w:eastAsia="de-DE"/>
        </w:rPr>
        <w:t xml:space="preserve"> den jährlichen Theo-van-</w:t>
      </w:r>
      <w:proofErr w:type="spellStart"/>
      <w:r w:rsidRPr="009106F6">
        <w:rPr>
          <w:rFonts w:eastAsia="Times New Roman" w:cstheme="minorHAnsi"/>
          <w:bCs/>
          <w:sz w:val="28"/>
          <w:szCs w:val="26"/>
          <w:lang w:eastAsia="de-DE"/>
        </w:rPr>
        <w:t>Boven</w:t>
      </w:r>
      <w:proofErr w:type="spellEnd"/>
      <w:r w:rsidRPr="009106F6">
        <w:rPr>
          <w:rFonts w:eastAsia="Times New Roman" w:cstheme="minorHAnsi"/>
          <w:bCs/>
          <w:sz w:val="28"/>
          <w:szCs w:val="26"/>
          <w:lang w:eastAsia="de-DE"/>
        </w:rPr>
        <w:t xml:space="preserve">-Vortrag an der Maastricht Universität in der Juristischen Fakultät zum Thema „Die inklusive Gleichheit und das menschenrechtliche Modell von Behinderung – 10 Jahre Rechtsprechung des UN-Fachausschusses für die Rechte von Menschen mit Behinderungen“. Vor ihrem Vortrag wurde Prof. Dr. </w:t>
      </w:r>
      <w:proofErr w:type="spellStart"/>
      <w:r w:rsidRPr="009106F6">
        <w:rPr>
          <w:rFonts w:eastAsia="Times New Roman" w:cstheme="minorHAnsi"/>
          <w:bCs/>
          <w:sz w:val="28"/>
          <w:szCs w:val="26"/>
          <w:lang w:eastAsia="de-DE"/>
        </w:rPr>
        <w:t>Degener</w:t>
      </w:r>
      <w:proofErr w:type="spellEnd"/>
      <w:r w:rsidRPr="009106F6">
        <w:rPr>
          <w:rFonts w:eastAsia="Times New Roman" w:cstheme="minorHAnsi"/>
          <w:bCs/>
          <w:sz w:val="28"/>
          <w:szCs w:val="26"/>
          <w:lang w:eastAsia="de-DE"/>
        </w:rPr>
        <w:t xml:space="preserve"> über ihre Arbeit als Vorsitzende dieses Ausschusses interviewt. Prof. </w:t>
      </w:r>
      <w:proofErr w:type="spellStart"/>
      <w:r w:rsidRPr="009106F6">
        <w:rPr>
          <w:rFonts w:eastAsia="Times New Roman" w:cstheme="minorHAnsi"/>
          <w:bCs/>
          <w:sz w:val="28"/>
          <w:szCs w:val="26"/>
          <w:lang w:eastAsia="de-DE"/>
        </w:rPr>
        <w:t>Degener</w:t>
      </w:r>
      <w:proofErr w:type="spellEnd"/>
      <w:r w:rsidRPr="009106F6">
        <w:rPr>
          <w:rFonts w:eastAsia="Times New Roman" w:cstheme="minorHAnsi"/>
          <w:bCs/>
          <w:sz w:val="28"/>
          <w:szCs w:val="26"/>
          <w:lang w:eastAsia="de-DE"/>
        </w:rPr>
        <w:t xml:space="preserve"> ist Professorin für Recht und </w:t>
      </w:r>
      <w:proofErr w:type="spellStart"/>
      <w:r w:rsidRPr="009106F6">
        <w:rPr>
          <w:rFonts w:eastAsia="Times New Roman" w:cstheme="minorHAnsi"/>
          <w:bCs/>
          <w:sz w:val="28"/>
          <w:szCs w:val="26"/>
          <w:lang w:eastAsia="de-DE"/>
        </w:rPr>
        <w:t>Disability</w:t>
      </w:r>
      <w:proofErr w:type="spellEnd"/>
      <w:r w:rsidRPr="009106F6">
        <w:rPr>
          <w:rFonts w:eastAsia="Times New Roman" w:cstheme="minorHAnsi"/>
          <w:bCs/>
          <w:sz w:val="28"/>
          <w:szCs w:val="26"/>
          <w:lang w:eastAsia="de-DE"/>
        </w:rPr>
        <w:t xml:space="preserve"> Studies an der Evangelischen Hochschule in Bochum, Deutschland, und Gastprofessorin an der Juristischen Fakultät der Maastricht Universität in den Niederlanden.</w:t>
      </w:r>
    </w:p>
    <w:p w:rsidR="00156C11" w:rsidRDefault="00156C11" w:rsidP="009106F6">
      <w:pPr>
        <w:rPr>
          <w:rFonts w:eastAsia="Times New Roman" w:cstheme="minorHAnsi"/>
          <w:bCs/>
          <w:sz w:val="28"/>
          <w:szCs w:val="26"/>
          <w:lang w:eastAsia="de-DE"/>
        </w:rPr>
      </w:pPr>
    </w:p>
    <w:p w:rsidR="00156C11" w:rsidRPr="00156C11" w:rsidRDefault="00156C11" w:rsidP="00156C11">
      <w:pPr>
        <w:pStyle w:val="berschrift2"/>
        <w:rPr>
          <w:sz w:val="36"/>
          <w:lang w:eastAsia="de-DE"/>
        </w:rPr>
      </w:pPr>
      <w:r w:rsidRPr="00156C11">
        <w:rPr>
          <w:rFonts w:eastAsia="Times New Roman"/>
          <w:sz w:val="28"/>
          <w:lang w:eastAsia="de-DE"/>
        </w:rPr>
        <w:t>Transkript:</w:t>
      </w:r>
    </w:p>
    <w:p w:rsidR="00156C11" w:rsidRDefault="009106F6" w:rsidP="009106F6">
      <w:pPr>
        <w:rPr>
          <w:sz w:val="28"/>
        </w:rPr>
      </w:pPr>
      <w:r w:rsidRPr="009106F6">
        <w:rPr>
          <w:sz w:val="28"/>
        </w:rPr>
        <w:t>Der UN-Fach-Ausschuss besteht aus 18 unabhängigen Expert*innen und diese 18 unabhängigen Expert*innen</w:t>
      </w:r>
      <w:r w:rsidRPr="009106F6">
        <w:rPr>
          <w:sz w:val="28"/>
        </w:rPr>
        <w:t xml:space="preserve"> </w:t>
      </w:r>
      <w:r w:rsidRPr="009106F6">
        <w:rPr>
          <w:sz w:val="28"/>
        </w:rPr>
        <w:t xml:space="preserve">sind meist Professor*innen für Recht oder Vertreter*innen von Behindertenorganisationen oder Jurist*innen. </w:t>
      </w:r>
    </w:p>
    <w:p w:rsidR="00156C11" w:rsidRDefault="009106F6" w:rsidP="009106F6">
      <w:pPr>
        <w:rPr>
          <w:sz w:val="28"/>
        </w:rPr>
      </w:pPr>
      <w:r w:rsidRPr="009106F6">
        <w:rPr>
          <w:sz w:val="28"/>
        </w:rPr>
        <w:t>Wir überprüfen die Staatenberichte</w:t>
      </w:r>
      <w:r w:rsidRPr="009106F6">
        <w:rPr>
          <w:sz w:val="28"/>
        </w:rPr>
        <w:t xml:space="preserve"> </w:t>
      </w:r>
      <w:r w:rsidRPr="009106F6">
        <w:rPr>
          <w:sz w:val="28"/>
        </w:rPr>
        <w:t>als Teil des Monitoring-Verfahrens der UNBRK.</w:t>
      </w:r>
      <w:r w:rsidRPr="009106F6">
        <w:rPr>
          <w:sz w:val="28"/>
        </w:rPr>
        <w:t xml:space="preserve"> </w:t>
      </w:r>
      <w:r w:rsidRPr="009106F6">
        <w:rPr>
          <w:sz w:val="28"/>
        </w:rPr>
        <w:t>Die Vertrags-Staaten müssen in ihren Staatenberichten darlegen oder erklären,</w:t>
      </w:r>
      <w:r w:rsidRPr="009106F6">
        <w:rPr>
          <w:sz w:val="28"/>
        </w:rPr>
        <w:t xml:space="preserve"> </w:t>
      </w:r>
      <w:r w:rsidRPr="009106F6">
        <w:rPr>
          <w:sz w:val="28"/>
        </w:rPr>
        <w:t>wie sie zum Beispiel das Recht auf ein selbstbestimmtes Leben und ein Leben in der</w:t>
      </w:r>
      <w:r w:rsidRPr="009106F6">
        <w:rPr>
          <w:sz w:val="28"/>
        </w:rPr>
        <w:t xml:space="preserve"> </w:t>
      </w:r>
      <w:r w:rsidRPr="009106F6">
        <w:rPr>
          <w:sz w:val="28"/>
        </w:rPr>
        <w:t>Gemeinschaft umzusetzen versuchen oder das Recht auf inklusive</w:t>
      </w:r>
      <w:r w:rsidRPr="009106F6">
        <w:rPr>
          <w:sz w:val="28"/>
        </w:rPr>
        <w:t xml:space="preserve"> </w:t>
      </w:r>
      <w:r w:rsidRPr="009106F6">
        <w:rPr>
          <w:sz w:val="28"/>
        </w:rPr>
        <w:t>Bildung für behinderte Kinder sowie für behinderte Erwachsene und so weiter.</w:t>
      </w:r>
      <w:r w:rsidRPr="009106F6">
        <w:rPr>
          <w:sz w:val="28"/>
        </w:rPr>
        <w:t xml:space="preserve"> </w:t>
      </w:r>
    </w:p>
    <w:p w:rsidR="00156C11" w:rsidRDefault="009106F6" w:rsidP="009106F6">
      <w:pPr>
        <w:rPr>
          <w:sz w:val="28"/>
        </w:rPr>
      </w:pPr>
      <w:r w:rsidRPr="009106F6">
        <w:rPr>
          <w:sz w:val="28"/>
        </w:rPr>
        <w:t>Eine der Innovationen der UNBRK, der UN-Behindertenrechtskonvention,</w:t>
      </w:r>
      <w:r w:rsidRPr="009106F6">
        <w:rPr>
          <w:sz w:val="28"/>
        </w:rPr>
        <w:t xml:space="preserve"> </w:t>
      </w:r>
      <w:r w:rsidRPr="009106F6">
        <w:rPr>
          <w:sz w:val="28"/>
        </w:rPr>
        <w:t>ist das nationale Monitoring, was bedeutet, dass</w:t>
      </w:r>
      <w:r w:rsidRPr="009106F6">
        <w:rPr>
          <w:sz w:val="28"/>
        </w:rPr>
        <w:t xml:space="preserve"> </w:t>
      </w:r>
      <w:r w:rsidRPr="009106F6">
        <w:rPr>
          <w:sz w:val="28"/>
        </w:rPr>
        <w:t xml:space="preserve">die Regierungen einen </w:t>
      </w:r>
      <w:proofErr w:type="spellStart"/>
      <w:r w:rsidRPr="009106F6">
        <w:rPr>
          <w:sz w:val="28"/>
        </w:rPr>
        <w:t>Focal</w:t>
      </w:r>
      <w:proofErr w:type="spellEnd"/>
      <w:r w:rsidRPr="009106F6">
        <w:rPr>
          <w:sz w:val="28"/>
        </w:rPr>
        <w:t xml:space="preserve"> Point sowie einen unabhängigen nationalen</w:t>
      </w:r>
      <w:r w:rsidRPr="009106F6">
        <w:rPr>
          <w:sz w:val="28"/>
        </w:rPr>
        <w:t xml:space="preserve"> </w:t>
      </w:r>
      <w:r w:rsidRPr="009106F6">
        <w:rPr>
          <w:sz w:val="28"/>
        </w:rPr>
        <w:t xml:space="preserve">Überwachungs-Mechanismus </w:t>
      </w:r>
      <w:r w:rsidRPr="009106F6">
        <w:rPr>
          <w:sz w:val="28"/>
        </w:rPr>
        <w:lastRenderedPageBreak/>
        <w:t>benennen müssen, den für gewöhnlich ein nationales</w:t>
      </w:r>
      <w:r w:rsidRPr="009106F6">
        <w:rPr>
          <w:sz w:val="28"/>
        </w:rPr>
        <w:t xml:space="preserve"> </w:t>
      </w:r>
      <w:r w:rsidRPr="009106F6">
        <w:rPr>
          <w:sz w:val="28"/>
        </w:rPr>
        <w:t>Menschenrechts-Institut ausfüllt. Dieses nationale Monitoring ergänzt unser internationales</w:t>
      </w:r>
      <w:r w:rsidRPr="009106F6">
        <w:rPr>
          <w:sz w:val="28"/>
        </w:rPr>
        <w:t xml:space="preserve"> </w:t>
      </w:r>
      <w:r w:rsidRPr="009106F6">
        <w:rPr>
          <w:sz w:val="28"/>
        </w:rPr>
        <w:t xml:space="preserve">Monitoring und darauf stützen wir uns sehr. </w:t>
      </w:r>
    </w:p>
    <w:p w:rsidR="00156C11" w:rsidRDefault="009106F6" w:rsidP="009106F6">
      <w:pPr>
        <w:rPr>
          <w:sz w:val="28"/>
        </w:rPr>
      </w:pPr>
      <w:r w:rsidRPr="009106F6">
        <w:rPr>
          <w:sz w:val="28"/>
        </w:rPr>
        <w:t>Was können wir tun, wenn unsere</w:t>
      </w:r>
      <w:r w:rsidRPr="009106F6">
        <w:rPr>
          <w:sz w:val="28"/>
        </w:rPr>
        <w:t xml:space="preserve"> </w:t>
      </w:r>
      <w:r w:rsidRPr="009106F6">
        <w:rPr>
          <w:sz w:val="28"/>
        </w:rPr>
        <w:t>Regierungen die Rechte nicht beachten – und das tun sie meist nicht – ich meine, es werden</w:t>
      </w:r>
      <w:r w:rsidRPr="009106F6">
        <w:rPr>
          <w:sz w:val="28"/>
        </w:rPr>
        <w:t xml:space="preserve"> </w:t>
      </w:r>
      <w:r w:rsidRPr="009106F6">
        <w:rPr>
          <w:sz w:val="28"/>
        </w:rPr>
        <w:t>weiterhin Menschenrechte verletzt, weil die Regierungen nichts unternehmen. Ich denke, die</w:t>
      </w:r>
      <w:r w:rsidRPr="009106F6">
        <w:rPr>
          <w:sz w:val="28"/>
        </w:rPr>
        <w:t xml:space="preserve"> </w:t>
      </w:r>
      <w:r w:rsidRPr="009106F6">
        <w:rPr>
          <w:sz w:val="28"/>
        </w:rPr>
        <w:t>Zivilgesellschaft ist einer der wichtigsten Faktoren oder Akteure, wenn es</w:t>
      </w:r>
      <w:r w:rsidRPr="009106F6">
        <w:rPr>
          <w:sz w:val="28"/>
        </w:rPr>
        <w:t xml:space="preserve"> </w:t>
      </w:r>
      <w:r w:rsidRPr="009106F6">
        <w:rPr>
          <w:sz w:val="28"/>
        </w:rPr>
        <w:t>um die Umsetzung der Menschenrechte geht. Was sie tun, ist das, was wir Mobilisierung</w:t>
      </w:r>
      <w:r w:rsidRPr="009106F6">
        <w:rPr>
          <w:sz w:val="28"/>
        </w:rPr>
        <w:t xml:space="preserve"> </w:t>
      </w:r>
      <w:r w:rsidRPr="009106F6">
        <w:rPr>
          <w:sz w:val="28"/>
        </w:rPr>
        <w:t>der Schande nennen. Durch den Einsatz von Medien und durch viele andere NGO-Akteure</w:t>
      </w:r>
      <w:r w:rsidRPr="009106F6">
        <w:rPr>
          <w:sz w:val="28"/>
        </w:rPr>
        <w:t xml:space="preserve"> </w:t>
      </w:r>
      <w:r w:rsidRPr="009106F6">
        <w:rPr>
          <w:sz w:val="28"/>
        </w:rPr>
        <w:t>setzen die Vertrags-Staaten Rechte um, wenn der Protest – sagen wir – effektiv genug oder</w:t>
      </w:r>
      <w:r w:rsidRPr="009106F6">
        <w:rPr>
          <w:sz w:val="28"/>
        </w:rPr>
        <w:t xml:space="preserve"> </w:t>
      </w:r>
      <w:r w:rsidRPr="009106F6">
        <w:rPr>
          <w:sz w:val="28"/>
        </w:rPr>
        <w:t xml:space="preserve">clever genug ist. </w:t>
      </w:r>
    </w:p>
    <w:p w:rsidR="00156C11" w:rsidRDefault="009106F6" w:rsidP="009106F6">
      <w:pPr>
        <w:rPr>
          <w:sz w:val="28"/>
        </w:rPr>
      </w:pPr>
      <w:r w:rsidRPr="009106F6">
        <w:rPr>
          <w:sz w:val="28"/>
        </w:rPr>
        <w:t>Ich finde, einer der größten Erfolge der UNBRK ist,</w:t>
      </w:r>
      <w:r w:rsidRPr="009106F6">
        <w:rPr>
          <w:sz w:val="28"/>
        </w:rPr>
        <w:t xml:space="preserve"> </w:t>
      </w:r>
      <w:r w:rsidR="00156C11">
        <w:rPr>
          <w:sz w:val="28"/>
        </w:rPr>
        <w:t>d</w:t>
      </w:r>
      <w:r w:rsidRPr="009106F6">
        <w:rPr>
          <w:sz w:val="28"/>
        </w:rPr>
        <w:t>ass es das menschenrechtliche Modell von Behinderung bekannt gemacht hat und</w:t>
      </w:r>
      <w:r w:rsidRPr="009106F6">
        <w:rPr>
          <w:sz w:val="28"/>
        </w:rPr>
        <w:t xml:space="preserve"> </w:t>
      </w:r>
      <w:r w:rsidRPr="009106F6">
        <w:rPr>
          <w:sz w:val="28"/>
        </w:rPr>
        <w:t>das sogenannte medizinische Modell von Behinderung ersetzt. Das</w:t>
      </w:r>
      <w:r w:rsidRPr="009106F6">
        <w:rPr>
          <w:sz w:val="28"/>
        </w:rPr>
        <w:t xml:space="preserve"> </w:t>
      </w:r>
      <w:r w:rsidRPr="009106F6">
        <w:rPr>
          <w:sz w:val="28"/>
        </w:rPr>
        <w:t>medizinische Modell reduziert Menschen mit Behinderungen vor allem auf</w:t>
      </w:r>
      <w:r w:rsidRPr="009106F6">
        <w:rPr>
          <w:sz w:val="28"/>
        </w:rPr>
        <w:t xml:space="preserve"> </w:t>
      </w:r>
      <w:r w:rsidRPr="009106F6">
        <w:rPr>
          <w:sz w:val="28"/>
        </w:rPr>
        <w:t>ihre Beeinträchtigung, weil man nur die Beeinträchtigung sieht. Und aufgrund dieser</w:t>
      </w:r>
      <w:r w:rsidRPr="009106F6">
        <w:rPr>
          <w:sz w:val="28"/>
        </w:rPr>
        <w:t xml:space="preserve"> </w:t>
      </w:r>
      <w:r w:rsidRPr="009106F6">
        <w:rPr>
          <w:sz w:val="28"/>
        </w:rPr>
        <w:t>Beeinträchtigung können dir viele Rechte versagt werden, wegen der</w:t>
      </w:r>
      <w:r w:rsidRPr="009106F6">
        <w:rPr>
          <w:sz w:val="28"/>
        </w:rPr>
        <w:t xml:space="preserve"> </w:t>
      </w:r>
      <w:r w:rsidRPr="009106F6">
        <w:rPr>
          <w:sz w:val="28"/>
        </w:rPr>
        <w:t>Beeinträchtigung wirst du als anders wahrgenommen.</w:t>
      </w:r>
      <w:r w:rsidRPr="009106F6">
        <w:rPr>
          <w:sz w:val="28"/>
        </w:rPr>
        <w:t xml:space="preserve"> </w:t>
      </w:r>
      <w:r w:rsidRPr="009106F6">
        <w:rPr>
          <w:sz w:val="28"/>
        </w:rPr>
        <w:t>So legitimierte man früher für die Versagung oder Einschränkung von Rechten. Die UNBRK sagt,</w:t>
      </w:r>
      <w:r w:rsidRPr="009106F6">
        <w:rPr>
          <w:sz w:val="28"/>
        </w:rPr>
        <w:t xml:space="preserve"> </w:t>
      </w:r>
      <w:r w:rsidRPr="009106F6">
        <w:rPr>
          <w:sz w:val="28"/>
        </w:rPr>
        <w:t>dass dies nicht mehr geht, dass wir eine andere Perspektive auf Behinderung</w:t>
      </w:r>
      <w:r w:rsidRPr="009106F6">
        <w:rPr>
          <w:sz w:val="28"/>
        </w:rPr>
        <w:t xml:space="preserve"> </w:t>
      </w:r>
      <w:r w:rsidRPr="009106F6">
        <w:rPr>
          <w:sz w:val="28"/>
        </w:rPr>
        <w:t>brauchen, dass behinderte Menschen Menschenrechts</w:t>
      </w:r>
      <w:r w:rsidRPr="009106F6">
        <w:rPr>
          <w:sz w:val="28"/>
        </w:rPr>
        <w:softHyphen/>
      </w:r>
      <w:r w:rsidR="00156C11">
        <w:rPr>
          <w:sz w:val="28"/>
        </w:rPr>
        <w:t>-</w:t>
      </w:r>
      <w:r w:rsidRPr="009106F6">
        <w:rPr>
          <w:sz w:val="28"/>
        </w:rPr>
        <w:t>Subjekte sind.</w:t>
      </w:r>
      <w:r w:rsidRPr="009106F6">
        <w:rPr>
          <w:sz w:val="28"/>
        </w:rPr>
        <w:t xml:space="preserve"> </w:t>
      </w:r>
    </w:p>
    <w:p w:rsidR="00156C11" w:rsidRDefault="009106F6" w:rsidP="009106F6">
      <w:pPr>
        <w:rPr>
          <w:sz w:val="28"/>
        </w:rPr>
      </w:pPr>
      <w:r w:rsidRPr="009106F6">
        <w:rPr>
          <w:sz w:val="28"/>
        </w:rPr>
        <w:t>Das menschenrechtliche Modell von Behinderung sagt, dass behinderten Menschen</w:t>
      </w:r>
      <w:r w:rsidRPr="009106F6">
        <w:rPr>
          <w:sz w:val="28"/>
        </w:rPr>
        <w:t xml:space="preserve"> </w:t>
      </w:r>
      <w:r w:rsidRPr="009106F6">
        <w:rPr>
          <w:sz w:val="28"/>
        </w:rPr>
        <w:t>keine Rechte aufgrund ihrer Behinderung verweigert werden dürfen. Sei es das Recht zu heiraten</w:t>
      </w:r>
      <w:r w:rsidRPr="009106F6">
        <w:rPr>
          <w:sz w:val="28"/>
        </w:rPr>
        <w:t xml:space="preserve"> </w:t>
      </w:r>
      <w:r w:rsidRPr="009106F6">
        <w:rPr>
          <w:sz w:val="28"/>
        </w:rPr>
        <w:t>oder einen Vertrag zu unterzeichnen, das Wahlrecht – all diese Rechte werden</w:t>
      </w:r>
      <w:r w:rsidRPr="009106F6">
        <w:rPr>
          <w:sz w:val="28"/>
        </w:rPr>
        <w:t xml:space="preserve"> </w:t>
      </w:r>
      <w:r w:rsidRPr="009106F6">
        <w:rPr>
          <w:sz w:val="28"/>
        </w:rPr>
        <w:t>heute noch vielen Menschen mit Behinderungen in den meisten Ländern vorenthalten, zum Beispiel</w:t>
      </w:r>
      <w:r w:rsidRPr="009106F6">
        <w:rPr>
          <w:sz w:val="28"/>
        </w:rPr>
        <w:t xml:space="preserve"> </w:t>
      </w:r>
      <w:r w:rsidRPr="009106F6">
        <w:rPr>
          <w:sz w:val="28"/>
        </w:rPr>
        <w:t>Menschen mit anderen Lernbedingungen oder mit einer sogenannten psychosozialen</w:t>
      </w:r>
      <w:r w:rsidRPr="009106F6">
        <w:rPr>
          <w:sz w:val="28"/>
        </w:rPr>
        <w:t xml:space="preserve"> </w:t>
      </w:r>
      <w:r w:rsidRPr="009106F6">
        <w:rPr>
          <w:sz w:val="28"/>
        </w:rPr>
        <w:t>Beeinträchtigung. Die UNBRK sagt, dass dies nicht mehr sein darf, weil es eine Form</w:t>
      </w:r>
      <w:r w:rsidRPr="009106F6">
        <w:rPr>
          <w:sz w:val="28"/>
        </w:rPr>
        <w:t xml:space="preserve"> </w:t>
      </w:r>
      <w:r w:rsidRPr="009106F6">
        <w:rPr>
          <w:sz w:val="28"/>
        </w:rPr>
        <w:t xml:space="preserve">von Diskriminierung ist. </w:t>
      </w:r>
    </w:p>
    <w:p w:rsidR="00156C11" w:rsidRDefault="009106F6" w:rsidP="009106F6">
      <w:pPr>
        <w:rPr>
          <w:sz w:val="28"/>
        </w:rPr>
      </w:pPr>
      <w:r w:rsidRPr="009106F6">
        <w:rPr>
          <w:sz w:val="28"/>
        </w:rPr>
        <w:t>Die UNBRK sagt auch: Gleichheit erreichen wir nur,</w:t>
      </w:r>
      <w:r w:rsidRPr="009106F6">
        <w:rPr>
          <w:sz w:val="28"/>
        </w:rPr>
        <w:t xml:space="preserve"> </w:t>
      </w:r>
      <w:r w:rsidRPr="009106F6">
        <w:rPr>
          <w:sz w:val="28"/>
        </w:rPr>
        <w:t>wenn wir ein Modell der inklusiven Gleichheit anwenden. Dieses Modell basiert auf vier</w:t>
      </w:r>
      <w:r w:rsidRPr="009106F6">
        <w:rPr>
          <w:sz w:val="28"/>
        </w:rPr>
        <w:t xml:space="preserve"> </w:t>
      </w:r>
      <w:r w:rsidRPr="009106F6">
        <w:rPr>
          <w:sz w:val="28"/>
        </w:rPr>
        <w:t>Dimensionen. Die eine ist die Berücksichtigung sozio-ökonomischer Nachteile von</w:t>
      </w:r>
      <w:r w:rsidR="00156C11">
        <w:rPr>
          <w:sz w:val="28"/>
        </w:rPr>
        <w:t xml:space="preserve"> </w:t>
      </w:r>
      <w:r w:rsidRPr="009106F6">
        <w:rPr>
          <w:sz w:val="28"/>
        </w:rPr>
        <w:t>vielen behinderten Menschen, aber vielleicht auch von anderen Menschen. Zweitens</w:t>
      </w:r>
      <w:r w:rsidRPr="009106F6">
        <w:rPr>
          <w:sz w:val="28"/>
        </w:rPr>
        <w:t xml:space="preserve"> </w:t>
      </w:r>
      <w:r w:rsidRPr="009106F6">
        <w:rPr>
          <w:sz w:val="28"/>
        </w:rPr>
        <w:t>die scharfe Verurteilung von Stigmatisierung, Gewalt, Diskriminierung. Drittens</w:t>
      </w:r>
      <w:r w:rsidR="00156C11">
        <w:rPr>
          <w:sz w:val="28"/>
        </w:rPr>
        <w:t xml:space="preserve"> </w:t>
      </w:r>
      <w:r w:rsidRPr="009106F6">
        <w:rPr>
          <w:sz w:val="28"/>
        </w:rPr>
        <w:t>muss berücksichtigt werden, dass behinderte Menschen Teil einer sozialen Gruppe sind, daher</w:t>
      </w:r>
      <w:r w:rsidRPr="009106F6">
        <w:rPr>
          <w:sz w:val="28"/>
        </w:rPr>
        <w:t xml:space="preserve"> </w:t>
      </w:r>
      <w:r w:rsidRPr="009106F6">
        <w:rPr>
          <w:sz w:val="28"/>
        </w:rPr>
        <w:t xml:space="preserve">sollte man  auch einen </w:t>
      </w:r>
      <w:proofErr w:type="spellStart"/>
      <w:r w:rsidRPr="009106F6">
        <w:rPr>
          <w:sz w:val="28"/>
        </w:rPr>
        <w:t>gruppen</w:t>
      </w:r>
      <w:proofErr w:type="spellEnd"/>
      <w:r w:rsidRPr="009106F6">
        <w:rPr>
          <w:sz w:val="28"/>
        </w:rPr>
        <w:t>-orientierten Ansatz der Gleichheit verfolgen, was</w:t>
      </w:r>
      <w:r w:rsidRPr="009106F6">
        <w:rPr>
          <w:sz w:val="28"/>
        </w:rPr>
        <w:t xml:space="preserve"> </w:t>
      </w:r>
      <w:r w:rsidRPr="009106F6">
        <w:rPr>
          <w:sz w:val="28"/>
        </w:rPr>
        <w:t xml:space="preserve">mitunter bedeutet, gruppen-bezogene Maßnahmen </w:t>
      </w:r>
      <w:r w:rsidRPr="009106F6">
        <w:rPr>
          <w:sz w:val="28"/>
        </w:rPr>
        <w:lastRenderedPageBreak/>
        <w:t>umzusetzen.</w:t>
      </w:r>
      <w:r w:rsidRPr="009106F6">
        <w:rPr>
          <w:sz w:val="28"/>
        </w:rPr>
        <w:t xml:space="preserve"> </w:t>
      </w:r>
      <w:r w:rsidRPr="009106F6">
        <w:rPr>
          <w:sz w:val="28"/>
        </w:rPr>
        <w:t>Barrierefreiheit ist dafür ein sehr gutes Beispiel. Es müssen</w:t>
      </w:r>
      <w:r w:rsidRPr="009106F6">
        <w:rPr>
          <w:sz w:val="28"/>
        </w:rPr>
        <w:t xml:space="preserve"> </w:t>
      </w:r>
      <w:r w:rsidRPr="009106F6">
        <w:rPr>
          <w:sz w:val="28"/>
        </w:rPr>
        <w:t>Maßnahmen entwickelt werden, die zeigen, dass nicht nur Menschen mit Rollstuhl</w:t>
      </w:r>
      <w:r w:rsidRPr="009106F6">
        <w:rPr>
          <w:sz w:val="28"/>
        </w:rPr>
        <w:t xml:space="preserve"> </w:t>
      </w:r>
      <w:r w:rsidRPr="009106F6">
        <w:rPr>
          <w:sz w:val="28"/>
        </w:rPr>
        <w:t>jederzeit überallhin kommen können, sondern auch blinde Menschen oder</w:t>
      </w:r>
      <w:r w:rsidRPr="009106F6">
        <w:rPr>
          <w:sz w:val="28"/>
        </w:rPr>
        <w:t xml:space="preserve"> </w:t>
      </w:r>
      <w:r w:rsidRPr="009106F6">
        <w:rPr>
          <w:sz w:val="28"/>
        </w:rPr>
        <w:t>Menschen mit anderen Beeinträchtigungen. Das ist ein Gruppen-Ansatz, weil man</w:t>
      </w:r>
      <w:r w:rsidRPr="009106F6">
        <w:rPr>
          <w:sz w:val="28"/>
        </w:rPr>
        <w:t xml:space="preserve"> </w:t>
      </w:r>
      <w:r w:rsidRPr="009106F6">
        <w:rPr>
          <w:sz w:val="28"/>
        </w:rPr>
        <w:t>Regelungen braucht, die festlegen, was die Mindest-Anforderungen für</w:t>
      </w:r>
      <w:r w:rsidRPr="009106F6">
        <w:rPr>
          <w:sz w:val="28"/>
        </w:rPr>
        <w:t xml:space="preserve"> </w:t>
      </w:r>
      <w:r w:rsidRPr="009106F6">
        <w:rPr>
          <w:sz w:val="28"/>
        </w:rPr>
        <w:t>Barrierefreiheit sind, für blinde Menschen, für Gehörlose und so weiter.</w:t>
      </w:r>
      <w:r w:rsidRPr="009106F6">
        <w:rPr>
          <w:sz w:val="28"/>
        </w:rPr>
        <w:t xml:space="preserve"> </w:t>
      </w:r>
      <w:r w:rsidRPr="009106F6">
        <w:rPr>
          <w:sz w:val="28"/>
        </w:rPr>
        <w:t>Und die vierte Dimension bezieht sich auf die Menschenwürde einer</w:t>
      </w:r>
      <w:r w:rsidRPr="009106F6">
        <w:rPr>
          <w:sz w:val="28"/>
        </w:rPr>
        <w:t xml:space="preserve"> </w:t>
      </w:r>
      <w:r w:rsidRPr="009106F6">
        <w:rPr>
          <w:sz w:val="28"/>
        </w:rPr>
        <w:t>jeden Person und das beinhaltet auch eigenständige Entscheidungen.</w:t>
      </w:r>
      <w:r w:rsidRPr="009106F6">
        <w:rPr>
          <w:sz w:val="28"/>
        </w:rPr>
        <w:t xml:space="preserve"> </w:t>
      </w:r>
      <w:r w:rsidRPr="009106F6">
        <w:rPr>
          <w:sz w:val="28"/>
        </w:rPr>
        <w:t xml:space="preserve">Wahlmöglichkeiten geben den Raum dafür. </w:t>
      </w:r>
    </w:p>
    <w:p w:rsidR="00156C11" w:rsidRDefault="009106F6" w:rsidP="009106F6">
      <w:pPr>
        <w:rPr>
          <w:sz w:val="28"/>
        </w:rPr>
      </w:pPr>
      <w:r w:rsidRPr="009106F6">
        <w:rPr>
          <w:sz w:val="28"/>
        </w:rPr>
        <w:t>Das ist ein sehr theoretischer Ansatz und ich</w:t>
      </w:r>
      <w:r w:rsidRPr="009106F6">
        <w:rPr>
          <w:sz w:val="28"/>
        </w:rPr>
        <w:t xml:space="preserve"> </w:t>
      </w:r>
      <w:r w:rsidRPr="009106F6">
        <w:rPr>
          <w:sz w:val="28"/>
        </w:rPr>
        <w:t>denke, wenn wir ihn auf konkrete Beispiele anwenden würden, wie auf das Recht auf inklusive</w:t>
      </w:r>
      <w:r w:rsidRPr="009106F6">
        <w:rPr>
          <w:sz w:val="28"/>
        </w:rPr>
        <w:t xml:space="preserve"> </w:t>
      </w:r>
      <w:r w:rsidRPr="009106F6">
        <w:rPr>
          <w:sz w:val="28"/>
        </w:rPr>
        <w:t>Bildung, dann würde deutlicher werden, was wir meinen.</w:t>
      </w:r>
      <w:r w:rsidRPr="009106F6">
        <w:rPr>
          <w:sz w:val="28"/>
        </w:rPr>
        <w:t xml:space="preserve"> </w:t>
      </w:r>
      <w:r w:rsidRPr="009106F6">
        <w:rPr>
          <w:sz w:val="28"/>
        </w:rPr>
        <w:t>Aber es bräuchte wohl ein eigenes Interview, um all dies zu erklären.</w:t>
      </w:r>
      <w:r w:rsidRPr="009106F6">
        <w:rPr>
          <w:sz w:val="28"/>
        </w:rPr>
        <w:t xml:space="preserve"> </w:t>
      </w:r>
    </w:p>
    <w:p w:rsidR="009106F6" w:rsidRPr="009106F6" w:rsidRDefault="009106F6" w:rsidP="009106F6">
      <w:pPr>
        <w:rPr>
          <w:sz w:val="28"/>
        </w:rPr>
      </w:pPr>
      <w:bookmarkStart w:id="0" w:name="_GoBack"/>
      <w:bookmarkEnd w:id="0"/>
      <w:r w:rsidRPr="009106F6">
        <w:rPr>
          <w:sz w:val="28"/>
        </w:rPr>
        <w:t>Natürlich ist immer Luft nach oben für Verbesserungen. Die ersten 10 Jahre</w:t>
      </w:r>
      <w:r w:rsidRPr="009106F6">
        <w:rPr>
          <w:sz w:val="28"/>
        </w:rPr>
        <w:t xml:space="preserve"> </w:t>
      </w:r>
      <w:r w:rsidRPr="009106F6">
        <w:rPr>
          <w:sz w:val="28"/>
        </w:rPr>
        <w:t>der UNBRK waren sehr erfolgreich. Weltweit wurden viele Gesetze geändert,</w:t>
      </w:r>
      <w:r w:rsidRPr="009106F6">
        <w:rPr>
          <w:sz w:val="28"/>
        </w:rPr>
        <w:t xml:space="preserve"> </w:t>
      </w:r>
      <w:r w:rsidRPr="009106F6">
        <w:rPr>
          <w:sz w:val="28"/>
        </w:rPr>
        <w:t>um die Umwelt und die Informations-Technologien zunehmend barrierefrei</w:t>
      </w:r>
      <w:r w:rsidRPr="009106F6">
        <w:rPr>
          <w:sz w:val="28"/>
        </w:rPr>
        <w:t xml:space="preserve"> </w:t>
      </w:r>
      <w:r w:rsidRPr="009106F6">
        <w:rPr>
          <w:sz w:val="28"/>
        </w:rPr>
        <w:t>zu gestalten. Es gibt auch dort Spielraum für Verbesserungen, aber ich denke, es ist wunderbar</w:t>
      </w:r>
      <w:r w:rsidRPr="009106F6">
        <w:rPr>
          <w:sz w:val="28"/>
        </w:rPr>
        <w:t xml:space="preserve"> </w:t>
      </w:r>
      <w:r w:rsidRPr="009106F6">
        <w:rPr>
          <w:sz w:val="28"/>
        </w:rPr>
        <w:t>zu sehen, wie schnell wir den heutigen Stand erreicht haben.</w:t>
      </w:r>
    </w:p>
    <w:p w:rsidR="009106F6" w:rsidRPr="009106F6" w:rsidRDefault="009106F6" w:rsidP="009106F6">
      <w:pPr>
        <w:rPr>
          <w:sz w:val="28"/>
        </w:rPr>
      </w:pPr>
    </w:p>
    <w:p w:rsidR="000479F4" w:rsidRDefault="000479F4" w:rsidP="009106F6"/>
    <w:sectPr w:rsidR="000479F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F6"/>
    <w:rsid w:val="000479F4"/>
    <w:rsid w:val="00156C11"/>
    <w:rsid w:val="0091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06F6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10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6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106F6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10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56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06F6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106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56C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106F6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106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56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TF9Fk5TgbW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Witzmann</dc:creator>
  <cp:lastModifiedBy>Franziska Witzmann</cp:lastModifiedBy>
  <cp:revision>1</cp:revision>
  <dcterms:created xsi:type="dcterms:W3CDTF">2019-10-02T09:24:00Z</dcterms:created>
  <dcterms:modified xsi:type="dcterms:W3CDTF">2019-10-02T09:38:00Z</dcterms:modified>
</cp:coreProperties>
</file>